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5F9F" w14:textId="77777777" w:rsidR="002F7EDD" w:rsidRDefault="002F7EDD"/>
    <w:p w14:paraId="54527785" w14:textId="56C8F7C9" w:rsidR="0042099E" w:rsidRDefault="000F2913" w:rsidP="0042099E">
      <w:pPr>
        <w:spacing w:line="240" w:lineRule="auto"/>
        <w:rPr>
          <w:bCs/>
          <w:caps/>
          <w:color w:val="8064A2" w:themeColor="accent4"/>
          <w:sz w:val="56"/>
          <w:szCs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099E">
        <w:rPr>
          <w:noProof/>
          <w:sz w:val="56"/>
          <w:szCs w:val="40"/>
        </w:rPr>
        <mc:AlternateContent>
          <mc:Choice Requires="wps">
            <w:drawing>
              <wp:anchor distT="0" distB="0" distL="91440" distR="91440" simplePos="0" relativeHeight="251661312" behindDoc="1" locked="0" layoutInCell="1" allowOverlap="1" wp14:anchorId="6C168752" wp14:editId="31D28BEC">
                <wp:simplePos x="0" y="0"/>
                <wp:positionH relativeFrom="column">
                  <wp:posOffset>3681095</wp:posOffset>
                </wp:positionH>
                <wp:positionV relativeFrom="paragraph">
                  <wp:posOffset>11430</wp:posOffset>
                </wp:positionV>
                <wp:extent cx="2689860" cy="1085850"/>
                <wp:effectExtent l="95250" t="57150" r="91440" b="95250"/>
                <wp:wrapTight wrapText="bothSides">
                  <wp:wrapPolygon edited="1">
                    <wp:start x="1696" y="-542"/>
                    <wp:lineTo x="-848" y="0"/>
                    <wp:lineTo x="-731" y="10281"/>
                    <wp:lineTo x="-636" y="23017"/>
                    <wp:lineTo x="20349" y="23017"/>
                    <wp:lineTo x="21409" y="21663"/>
                    <wp:lineTo x="22469" y="17601"/>
                    <wp:lineTo x="22257" y="-542"/>
                    <wp:lineTo x="1696" y="-542"/>
                  </wp:wrapPolygon>
                </wp:wrapTight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085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F511C" w14:textId="77777777" w:rsidR="00FA2029" w:rsidRPr="002F225A" w:rsidRDefault="00FA2029" w:rsidP="00FA202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F225A">
                              <w:rPr>
                                <w:b/>
                                <w:sz w:val="21"/>
                                <w:szCs w:val="21"/>
                              </w:rPr>
                              <w:t>Crescendo Strategies</w:t>
                            </w:r>
                            <w:r w:rsidRPr="002F225A">
                              <w:rPr>
                                <w:sz w:val="21"/>
                                <w:szCs w:val="21"/>
                              </w:rPr>
                              <w:t xml:space="preserve"> reduces unnecessary employee turnover for clients of all sizes by bridging genera</w:t>
                            </w:r>
                            <w:r w:rsidR="00E45BAF">
                              <w:rPr>
                                <w:sz w:val="21"/>
                                <w:szCs w:val="21"/>
                              </w:rPr>
                              <w:t>tional gaps and</w:t>
                            </w:r>
                            <w:r w:rsidRPr="002F225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ensuring managers are effective in their roles</w:t>
                            </w:r>
                            <w:r w:rsidRPr="002F225A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8752" id="Round Diagonal Corner Rectangle 12" o:spid="_x0000_s1026" style="position:absolute;left:0;text-align:left;margin-left:289.85pt;margin-top:.9pt;width:211.8pt;height:85.5pt;z-index:-251655168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9860,1085850" o:spt="100" wrapcoords="211204 -27247 -105602 0 -91032 516834 -79201 1157084 2534072 1157084 2666075 1089017 2798077 884817 2771677 -27247 211204 -2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" adj="-11796480,,5400" path="m180979,l2689860,r,l2689860,904871v,99952,-81027,180979,-180979,180979l,1085850r,l,180979c,81027,81027,,180979,x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80979,0;2689860,0;2689860,0;2689860,904871;2508881,1085850;0,1085850;0,1085850;0,180979;180979,0" o:connectangles="0,0,0,0,0,0,0,0,0" textboxrect="0,0,2689860,1085850"/>
                <v:textbox inset="3.6pt,,3.6pt">
                  <w:txbxContent>
                    <w:p w14:paraId="738F511C" w14:textId="77777777" w:rsidR="00FA2029" w:rsidRPr="002F225A" w:rsidRDefault="00FA2029" w:rsidP="00FA2029">
                      <w:pPr>
                        <w:rPr>
                          <w:sz w:val="21"/>
                          <w:szCs w:val="21"/>
                        </w:rPr>
                      </w:pPr>
                      <w:r w:rsidRPr="002F225A">
                        <w:rPr>
                          <w:b/>
                          <w:sz w:val="21"/>
                          <w:szCs w:val="21"/>
                        </w:rPr>
                        <w:t>Crescendo Strategies</w:t>
                      </w:r>
                      <w:r w:rsidRPr="002F225A">
                        <w:rPr>
                          <w:sz w:val="21"/>
                          <w:szCs w:val="21"/>
                        </w:rPr>
                        <w:t xml:space="preserve"> reduces unnecessary employee turnover for clients of all sizes by bridging genera</w:t>
                      </w:r>
                      <w:r w:rsidR="00E45BAF">
                        <w:rPr>
                          <w:sz w:val="21"/>
                          <w:szCs w:val="21"/>
                        </w:rPr>
                        <w:t>tional gaps and</w:t>
                      </w:r>
                      <w:r w:rsidRPr="002F225A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ensuring managers are effective in their roles</w:t>
                      </w:r>
                      <w:r w:rsidRPr="002F225A">
                        <w:rPr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4953">
        <w:rPr>
          <w:bCs/>
          <w:caps/>
          <w:color w:val="8064A2" w:themeColor="accent4"/>
          <w:sz w:val="56"/>
          <w:szCs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Staying Power:</w:t>
      </w:r>
      <w:r w:rsidR="0042099E" w:rsidRPr="0042099E">
        <w:rPr>
          <w:bCs/>
          <w:caps/>
          <w:color w:val="8064A2" w:themeColor="accent4"/>
          <w:sz w:val="56"/>
          <w:szCs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9EFA4A9" w14:textId="3D027C1F" w:rsidR="00384953" w:rsidRPr="00384953" w:rsidRDefault="00AF28E0" w:rsidP="00384953">
      <w:pPr>
        <w:spacing w:line="240" w:lineRule="auto"/>
        <w:rPr>
          <w:rFonts w:cstheme="minorHAnsi"/>
          <w:bCs/>
          <w:sz w:val="44"/>
          <w:szCs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Cs/>
          <w:sz w:val="44"/>
          <w:szCs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Grab Retention by the R</w:t>
      </w:r>
      <w:bookmarkStart w:id="0" w:name="_GoBack"/>
      <w:bookmarkEnd w:id="0"/>
      <w:r>
        <w:rPr>
          <w:rFonts w:cstheme="minorHAnsi"/>
          <w:bCs/>
          <w:sz w:val="44"/>
          <w:szCs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eins</w:t>
      </w:r>
    </w:p>
    <w:p w14:paraId="0F34F981" w14:textId="77777777" w:rsidR="00CC161B" w:rsidRPr="00FA2029" w:rsidRDefault="00CC161B" w:rsidP="00E11A5B">
      <w:pPr>
        <w:jc w:val="left"/>
        <w:rPr>
          <w:b/>
          <w:sz w:val="32"/>
        </w:rPr>
      </w:pPr>
    </w:p>
    <w:p w14:paraId="7E5473E5" w14:textId="6AFA3B36" w:rsidR="00FB366A" w:rsidRDefault="0042099E" w:rsidP="00E11A5B">
      <w:pPr>
        <w:jc w:val="left"/>
        <w:rPr>
          <w:b/>
          <w:sz w:val="28"/>
        </w:rPr>
      </w:pPr>
      <w:r>
        <w:rPr>
          <w:b/>
          <w:sz w:val="28"/>
        </w:rPr>
        <w:t>Ideas</w:t>
      </w:r>
      <w:r w:rsidR="00B90E56">
        <w:rPr>
          <w:b/>
          <w:sz w:val="28"/>
        </w:rPr>
        <w:t xml:space="preserve"> worth</w:t>
      </w:r>
      <w:r w:rsidR="00FA2029">
        <w:rPr>
          <w:b/>
          <w:sz w:val="28"/>
        </w:rPr>
        <w:t xml:space="preserve"> remember</w:t>
      </w:r>
      <w:r w:rsidR="00B90E56">
        <w:rPr>
          <w:b/>
          <w:sz w:val="28"/>
        </w:rPr>
        <w:t>ing</w:t>
      </w:r>
      <w:r w:rsidR="00FA2029">
        <w:rPr>
          <w:b/>
          <w:sz w:val="28"/>
        </w:rPr>
        <w:t>…</w:t>
      </w:r>
    </w:p>
    <w:p w14:paraId="08EF1493" w14:textId="77777777" w:rsidR="00FA2029" w:rsidRDefault="00FA2029" w:rsidP="00E11A5B">
      <w:pPr>
        <w:jc w:val="left"/>
        <w:rPr>
          <w:b/>
          <w:sz w:val="28"/>
        </w:rPr>
      </w:pPr>
    </w:p>
    <w:p w14:paraId="56F512F5" w14:textId="77777777" w:rsidR="00FB366A" w:rsidRDefault="00FB366A" w:rsidP="00FB366A">
      <w:pPr>
        <w:spacing w:line="360" w:lineRule="auto"/>
        <w:jc w:val="left"/>
      </w:pPr>
      <w:r>
        <w:t>___________________________________________________________________________________________</w:t>
      </w:r>
      <w:r>
        <w:tab/>
      </w:r>
    </w:p>
    <w:p w14:paraId="12E52CC1" w14:textId="77777777" w:rsidR="00FA2029" w:rsidRDefault="00FA2029" w:rsidP="00FB366A">
      <w:pPr>
        <w:spacing w:line="360" w:lineRule="auto"/>
        <w:jc w:val="left"/>
      </w:pPr>
    </w:p>
    <w:p w14:paraId="7CF2A33A" w14:textId="77777777" w:rsidR="00FB366A" w:rsidRDefault="00FB366A" w:rsidP="00FB366A">
      <w:pPr>
        <w:spacing w:line="360" w:lineRule="auto"/>
        <w:jc w:val="left"/>
      </w:pPr>
      <w:r>
        <w:t>___________________________________________________________________________________________</w:t>
      </w:r>
      <w:r>
        <w:tab/>
      </w:r>
    </w:p>
    <w:p w14:paraId="036CF457" w14:textId="77777777" w:rsidR="00FA2029" w:rsidRDefault="00FA2029" w:rsidP="009E4023">
      <w:pPr>
        <w:spacing w:line="360" w:lineRule="auto"/>
        <w:jc w:val="left"/>
      </w:pPr>
    </w:p>
    <w:p w14:paraId="05E66249" w14:textId="77777777" w:rsidR="009E4023" w:rsidRDefault="009E4023" w:rsidP="009E4023">
      <w:pPr>
        <w:spacing w:line="360" w:lineRule="auto"/>
        <w:jc w:val="left"/>
      </w:pPr>
      <w:r>
        <w:t>___________________________________________________________________________________________</w:t>
      </w:r>
      <w:r>
        <w:tab/>
      </w:r>
    </w:p>
    <w:p w14:paraId="7255323B" w14:textId="77777777" w:rsidR="00FA2029" w:rsidRDefault="00FA2029" w:rsidP="009E4023">
      <w:pPr>
        <w:spacing w:line="360" w:lineRule="auto"/>
        <w:jc w:val="left"/>
      </w:pPr>
    </w:p>
    <w:p w14:paraId="4974E59D" w14:textId="77777777" w:rsidR="009E4023" w:rsidRDefault="009E4023" w:rsidP="009E4023">
      <w:pPr>
        <w:spacing w:line="360" w:lineRule="auto"/>
        <w:jc w:val="left"/>
      </w:pPr>
      <w:r>
        <w:t>___________________________________________________________________________________________</w:t>
      </w:r>
      <w:r>
        <w:tab/>
      </w:r>
    </w:p>
    <w:p w14:paraId="24998C55" w14:textId="77777777" w:rsidR="00985EA3" w:rsidRDefault="00985EA3" w:rsidP="00DE6C3D">
      <w:pPr>
        <w:spacing w:line="360" w:lineRule="auto"/>
        <w:jc w:val="both"/>
        <w:rPr>
          <w:sz w:val="18"/>
        </w:rPr>
      </w:pPr>
    </w:p>
    <w:p w14:paraId="31A9599E" w14:textId="77777777" w:rsidR="00FA2029" w:rsidRPr="00DA1E91" w:rsidRDefault="009E4023" w:rsidP="009E4023">
      <w:pPr>
        <w:spacing w:line="360" w:lineRule="auto"/>
        <w:jc w:val="left"/>
      </w:pPr>
      <w:r w:rsidRPr="00DA1E91">
        <w:t>___________________________________________________________________________________________</w:t>
      </w:r>
      <w:r w:rsidRPr="00DA1E91">
        <w:tab/>
      </w:r>
      <w:r w:rsidR="00220AE6" w:rsidRPr="00DA1E91">
        <w:br/>
      </w:r>
    </w:p>
    <w:p w14:paraId="48DFD9D7" w14:textId="77777777" w:rsidR="00DA1E91" w:rsidRPr="00DA1E91" w:rsidRDefault="00220AE6" w:rsidP="009E4023">
      <w:pPr>
        <w:spacing w:line="360" w:lineRule="auto"/>
        <w:jc w:val="left"/>
      </w:pPr>
      <w:r w:rsidRPr="00DA1E91">
        <w:t>___________________________________________________________________________________________</w:t>
      </w:r>
      <w:r w:rsidRPr="00DA1E91">
        <w:tab/>
      </w:r>
    </w:p>
    <w:p w14:paraId="4EB4E5F8" w14:textId="77777777" w:rsidR="00FA2029" w:rsidRPr="00DA1E91" w:rsidRDefault="000D3CF1" w:rsidP="00DA1E91">
      <w:pPr>
        <w:spacing w:line="360" w:lineRule="auto"/>
        <w:jc w:val="left"/>
      </w:pPr>
      <w:r w:rsidRPr="00DA1E91">
        <w:br/>
      </w:r>
      <w:r w:rsidR="009E4023" w:rsidRPr="00DA1E91">
        <w:t>__________________________________________________________________________________________</w:t>
      </w:r>
      <w:r w:rsidR="00DA1E91">
        <w:t>_</w:t>
      </w:r>
      <w:r w:rsidR="00DA1E91">
        <w:br/>
      </w:r>
    </w:p>
    <w:p w14:paraId="0CE74545" w14:textId="77777777" w:rsidR="000F2913" w:rsidRPr="00DA1E91" w:rsidRDefault="00E11A5B" w:rsidP="000F2913">
      <w:pPr>
        <w:spacing w:line="360" w:lineRule="auto"/>
        <w:jc w:val="left"/>
      </w:pPr>
      <w:r w:rsidRPr="005A3B1F">
        <w:t>__________________</w:t>
      </w:r>
      <w:r w:rsidR="00E519AF" w:rsidRPr="005A3B1F">
        <w:t>___________________________________________________________</w:t>
      </w:r>
      <w:r w:rsidR="00DD317B" w:rsidRPr="005A3B1F">
        <w:t>______________</w:t>
      </w:r>
      <w:r w:rsidR="00F924F2" w:rsidRPr="005A3B1F">
        <w:br/>
      </w:r>
    </w:p>
    <w:p w14:paraId="1F592A4E" w14:textId="77777777" w:rsidR="000F2913" w:rsidRPr="00DA1E91" w:rsidRDefault="000F2913" w:rsidP="000F2913">
      <w:pPr>
        <w:spacing w:line="360" w:lineRule="auto"/>
        <w:jc w:val="left"/>
      </w:pPr>
      <w:r w:rsidRPr="00DA1E91">
        <w:t>___________________________________________________________________________________________</w:t>
      </w:r>
      <w:r w:rsidRPr="00DA1E91">
        <w:tab/>
      </w:r>
    </w:p>
    <w:p w14:paraId="3AB8BBB1" w14:textId="77777777" w:rsidR="000F2913" w:rsidRPr="00DA1E91" w:rsidRDefault="000F2913" w:rsidP="000F2913">
      <w:pPr>
        <w:spacing w:line="360" w:lineRule="auto"/>
        <w:jc w:val="left"/>
      </w:pPr>
      <w:r w:rsidRPr="00DA1E91">
        <w:br/>
        <w:t>__________________________________________________________________________________________</w:t>
      </w:r>
      <w:r>
        <w:t>_</w:t>
      </w:r>
      <w:r>
        <w:br/>
      </w:r>
    </w:p>
    <w:p w14:paraId="5C054878" w14:textId="77777777" w:rsidR="000F2913" w:rsidRPr="00DA1E91" w:rsidRDefault="000F2913" w:rsidP="000F2913">
      <w:pPr>
        <w:spacing w:line="360" w:lineRule="auto"/>
        <w:jc w:val="left"/>
      </w:pPr>
      <w:r w:rsidRPr="005A3B1F">
        <w:t>___________________________________________________________________________________________</w:t>
      </w:r>
      <w:r w:rsidRPr="005A3B1F">
        <w:br/>
      </w:r>
    </w:p>
    <w:p w14:paraId="51BA1542" w14:textId="77777777" w:rsidR="00816897" w:rsidRDefault="000F2913" w:rsidP="000F2913">
      <w:pPr>
        <w:spacing w:line="360" w:lineRule="auto"/>
        <w:jc w:val="left"/>
      </w:pPr>
      <w:r w:rsidRPr="00DA1E91">
        <w:t>___________________________________________________________________________________________</w:t>
      </w:r>
    </w:p>
    <w:p w14:paraId="12B1BDF7" w14:textId="77777777" w:rsidR="006A6A2F" w:rsidRDefault="006A6A2F" w:rsidP="006A6A2F">
      <w:pPr>
        <w:spacing w:line="360" w:lineRule="auto"/>
        <w:jc w:val="left"/>
      </w:pPr>
    </w:p>
    <w:p w14:paraId="0D400543" w14:textId="46A6BFF3" w:rsidR="000F2913" w:rsidRPr="00DA1E91" w:rsidRDefault="006A6A2F" w:rsidP="005A3B1F">
      <w:pPr>
        <w:spacing w:line="360" w:lineRule="auto"/>
        <w:jc w:val="left"/>
      </w:pPr>
      <w:r w:rsidRPr="00DA1E91">
        <w:t>___________________________________________________________________________________________</w:t>
      </w:r>
    </w:p>
    <w:sectPr w:rsidR="000F2913" w:rsidRPr="00DA1E91" w:rsidSect="000F2913">
      <w:headerReference w:type="default" r:id="rId7"/>
      <w:footerReference w:type="default" r:id="rId8"/>
      <w:pgSz w:w="12240" w:h="15840"/>
      <w:pgMar w:top="1728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FB44" w14:textId="77777777" w:rsidR="00587C15" w:rsidRDefault="00587C15" w:rsidP="007A74C1">
      <w:pPr>
        <w:spacing w:line="240" w:lineRule="auto"/>
      </w:pPr>
      <w:r>
        <w:separator/>
      </w:r>
    </w:p>
  </w:endnote>
  <w:endnote w:type="continuationSeparator" w:id="0">
    <w:p w14:paraId="4D0CD157" w14:textId="77777777" w:rsidR="00587C15" w:rsidRDefault="00587C15" w:rsidP="007A7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39D8" w14:textId="69807540" w:rsidR="00407B56" w:rsidRDefault="00407B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D2150E" wp14:editId="227EBFC3">
              <wp:simplePos x="0" y="0"/>
              <wp:positionH relativeFrom="column">
                <wp:posOffset>-46636</wp:posOffset>
              </wp:positionH>
              <wp:positionV relativeFrom="page">
                <wp:posOffset>9342507</wp:posOffset>
              </wp:positionV>
              <wp:extent cx="6459220" cy="0"/>
              <wp:effectExtent l="57150" t="38100" r="5588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2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C00D18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.65pt,735.65pt" to="504.95pt,7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" strokecolor="#8064a2 [3207]" strokeweight="3pt">
              <v:shadow on="t" color="black" opacity="22937f" origin=",.5" offset="0,.63889mm"/>
              <w10:wrap anchory="page"/>
            </v:line>
          </w:pict>
        </mc:Fallback>
      </mc:AlternateContent>
    </w:r>
    <w:r w:rsidR="00F924F2">
      <w:t>© 201</w:t>
    </w:r>
    <w:r w:rsidR="00A16156">
      <w:t>8</w:t>
    </w:r>
    <w:r w:rsidR="001355B1">
      <w:t xml:space="preserve"> </w:t>
    </w:r>
    <w:r w:rsidR="00336FCE">
      <w:t xml:space="preserve">Crescendo Strategies, LLC | Louisville, KY | </w:t>
    </w:r>
    <w:r w:rsidR="001355B1" w:rsidRPr="001355B1">
      <w:t>www.crescendostrategies.com</w:t>
    </w:r>
    <w:r w:rsidR="001355B1">
      <w:t xml:space="preserve"> | @Crescendo</w:t>
    </w:r>
    <w:r w:rsidR="00F924F2"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019A5" w14:textId="77777777" w:rsidR="00587C15" w:rsidRDefault="00587C15" w:rsidP="007A74C1">
      <w:pPr>
        <w:spacing w:line="240" w:lineRule="auto"/>
      </w:pPr>
      <w:r>
        <w:separator/>
      </w:r>
    </w:p>
  </w:footnote>
  <w:footnote w:type="continuationSeparator" w:id="0">
    <w:p w14:paraId="604302F4" w14:textId="77777777" w:rsidR="00587C15" w:rsidRDefault="00587C15" w:rsidP="007A74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488B" w14:textId="77777777" w:rsidR="007A74C1" w:rsidRDefault="00F924F2">
    <w:pPr>
      <w:pStyle w:val="Header"/>
    </w:pPr>
    <w:r>
      <w:rPr>
        <w:noProof/>
      </w:rPr>
      <w:drawing>
        <wp:anchor distT="0" distB="0" distL="114300" distR="114300" simplePos="0" relativeHeight="251659262" behindDoc="0" locked="0" layoutInCell="1" allowOverlap="1" wp14:anchorId="3BEF14BB" wp14:editId="5DFB2FFC">
          <wp:simplePos x="0" y="0"/>
          <wp:positionH relativeFrom="column">
            <wp:posOffset>-114300</wp:posOffset>
          </wp:positionH>
          <wp:positionV relativeFrom="paragraph">
            <wp:posOffset>-38100</wp:posOffset>
          </wp:positionV>
          <wp:extent cx="4114800" cy="681355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6 C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D5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086CBF86" wp14:editId="4EFC3D83">
              <wp:simplePos x="0" y="0"/>
              <wp:positionH relativeFrom="column">
                <wp:posOffset>4222115</wp:posOffset>
              </wp:positionH>
              <wp:positionV relativeFrom="page">
                <wp:posOffset>387020</wp:posOffset>
              </wp:positionV>
              <wp:extent cx="2267585" cy="731393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7313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154CB" w14:textId="77777777" w:rsidR="00F75CD5" w:rsidRPr="00691D8C" w:rsidRDefault="00F75CD5" w:rsidP="007A74C1">
                          <w:pPr>
                            <w:spacing w:line="240" w:lineRule="auto"/>
                            <w:jc w:val="right"/>
                            <w:rPr>
                              <w:b/>
                              <w:sz w:val="20"/>
                            </w:rPr>
                          </w:pPr>
                          <w:r w:rsidRPr="00691D8C">
                            <w:rPr>
                              <w:b/>
                              <w:sz w:val="20"/>
                            </w:rPr>
                            <w:t>PRESENTER:</w:t>
                          </w:r>
                          <w:r w:rsidR="00E11A5B" w:rsidRPr="00691D8C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14:paraId="477EAB9D" w14:textId="56ECEDB6" w:rsidR="00E11A5B" w:rsidRPr="00691D8C" w:rsidRDefault="00D1056D" w:rsidP="007A74C1">
                          <w:pPr>
                            <w:spacing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Cara Silletto, MBA</w:t>
                          </w:r>
                        </w:p>
                        <w:p w14:paraId="618A84E5" w14:textId="3693936D" w:rsidR="006E54C5" w:rsidRDefault="00D1056D" w:rsidP="006E54C5">
                          <w:pPr>
                            <w:spacing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cara</w:t>
                          </w:r>
                          <w:r w:rsidR="006E54C5" w:rsidRPr="00691D8C">
                            <w:rPr>
                              <w:sz w:val="20"/>
                            </w:rPr>
                            <w:t>@crescendostrategies.com</w:t>
                          </w:r>
                        </w:p>
                        <w:p w14:paraId="1A191D62" w14:textId="5103C67D" w:rsidR="007A74C1" w:rsidRPr="00691D8C" w:rsidRDefault="00D1056D" w:rsidP="006E54C5">
                          <w:pPr>
                            <w:spacing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812.207.0739</w:t>
                          </w:r>
                          <w:r w:rsidR="006E54C5">
                            <w:rPr>
                              <w:sz w:val="20"/>
                            </w:rPr>
                            <w:t xml:space="preserve"> </w:t>
                          </w:r>
                          <w:r w:rsidR="000D3CF1">
                            <w:rPr>
                              <w:sz w:val="20"/>
                            </w:rPr>
                            <w:t xml:space="preserve"> </w:t>
                          </w:r>
                          <w:r w:rsidR="006E54C5">
                            <w:rPr>
                              <w:sz w:val="20"/>
                            </w:rPr>
                            <w:t>-</w:t>
                          </w:r>
                          <w:proofErr w:type="gramEnd"/>
                          <w:r w:rsidR="000D3CF1">
                            <w:rPr>
                              <w:sz w:val="20"/>
                            </w:rPr>
                            <w:t xml:space="preserve"> </w:t>
                          </w:r>
                          <w:r w:rsidR="006E54C5">
                            <w:rPr>
                              <w:sz w:val="20"/>
                            </w:rPr>
                            <w:t xml:space="preserve"> @Crescendo</w:t>
                          </w:r>
                          <w:r w:rsidR="00F924F2">
                            <w:rPr>
                              <w:sz w:val="20"/>
                            </w:rPr>
                            <w:t>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CBF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2.45pt;margin-top:30.45pt;width:178.55pt;height:57.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lzIwIAAB0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" stroked="f">
              <v:textbox>
                <w:txbxContent>
                  <w:p w14:paraId="08E154CB" w14:textId="77777777" w:rsidR="00F75CD5" w:rsidRPr="00691D8C" w:rsidRDefault="00F75CD5" w:rsidP="007A74C1">
                    <w:pPr>
                      <w:spacing w:line="240" w:lineRule="auto"/>
                      <w:jc w:val="right"/>
                      <w:rPr>
                        <w:b/>
                        <w:sz w:val="20"/>
                      </w:rPr>
                    </w:pPr>
                    <w:r w:rsidRPr="00691D8C">
                      <w:rPr>
                        <w:b/>
                        <w:sz w:val="20"/>
                      </w:rPr>
                      <w:t>PRESENTER:</w:t>
                    </w:r>
                    <w:r w:rsidR="00E11A5B" w:rsidRPr="00691D8C">
                      <w:rPr>
                        <w:b/>
                        <w:sz w:val="20"/>
                      </w:rPr>
                      <w:t xml:space="preserve"> </w:t>
                    </w:r>
                  </w:p>
                  <w:p w14:paraId="477EAB9D" w14:textId="56ECEDB6" w:rsidR="00E11A5B" w:rsidRPr="00691D8C" w:rsidRDefault="00D1056D" w:rsidP="007A74C1">
                    <w:pPr>
                      <w:spacing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Cara Silletto, MBA</w:t>
                    </w:r>
                  </w:p>
                  <w:p w14:paraId="618A84E5" w14:textId="3693936D" w:rsidR="006E54C5" w:rsidRDefault="00D1056D" w:rsidP="006E54C5">
                    <w:pPr>
                      <w:spacing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cara</w:t>
                    </w:r>
                    <w:r w:rsidR="006E54C5" w:rsidRPr="00691D8C">
                      <w:rPr>
                        <w:sz w:val="20"/>
                      </w:rPr>
                      <w:t>@crescendostrategies.com</w:t>
                    </w:r>
                  </w:p>
                  <w:p w14:paraId="1A191D62" w14:textId="5103C67D" w:rsidR="007A74C1" w:rsidRPr="00691D8C" w:rsidRDefault="00D1056D" w:rsidP="006E54C5">
                    <w:pPr>
                      <w:spacing w:line="240" w:lineRule="auto"/>
                      <w:jc w:val="righ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812.207.0739</w:t>
                    </w:r>
                    <w:r w:rsidR="006E54C5">
                      <w:rPr>
                        <w:sz w:val="20"/>
                      </w:rPr>
                      <w:t xml:space="preserve"> </w:t>
                    </w:r>
                    <w:r w:rsidR="000D3CF1">
                      <w:rPr>
                        <w:sz w:val="20"/>
                      </w:rPr>
                      <w:t xml:space="preserve"> </w:t>
                    </w:r>
                    <w:r w:rsidR="006E54C5">
                      <w:rPr>
                        <w:sz w:val="20"/>
                      </w:rPr>
                      <w:t>-</w:t>
                    </w:r>
                    <w:proofErr w:type="gramEnd"/>
                    <w:r w:rsidR="000D3CF1">
                      <w:rPr>
                        <w:sz w:val="20"/>
                      </w:rPr>
                      <w:t xml:space="preserve"> </w:t>
                    </w:r>
                    <w:r w:rsidR="006E54C5">
                      <w:rPr>
                        <w:sz w:val="20"/>
                      </w:rPr>
                      <w:t xml:space="preserve"> @Crescendo</w:t>
                    </w:r>
                    <w:r w:rsidR="00F924F2">
                      <w:rPr>
                        <w:sz w:val="20"/>
                      </w:rPr>
                      <w:t>HR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11A5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0AF85" wp14:editId="09EA4E7F">
              <wp:simplePos x="0" y="0"/>
              <wp:positionH relativeFrom="column">
                <wp:posOffset>-45085</wp:posOffset>
              </wp:positionH>
              <wp:positionV relativeFrom="page">
                <wp:posOffset>1098360</wp:posOffset>
              </wp:positionV>
              <wp:extent cx="6459220" cy="0"/>
              <wp:effectExtent l="57150" t="38100" r="5588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92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FEE308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.55pt,86.5pt" to="505.0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" strokecolor="#8064a2 [3207]" strokeweight="3pt">
              <v:shadow on="t" color="black" opacity="22937f" origin=",.5" offset="0,.63889mm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C66AA"/>
    <w:multiLevelType w:val="hybridMultilevel"/>
    <w:tmpl w:val="A38C9EB2"/>
    <w:lvl w:ilvl="0" w:tplc="F5AA3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2428"/>
    <w:multiLevelType w:val="multilevel"/>
    <w:tmpl w:val="7D92E0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suff w:val="nothing"/>
      <w:lvlText w:val="Attachment %7:"/>
      <w:lvlJc w:val="center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6D36B1A"/>
    <w:multiLevelType w:val="hybridMultilevel"/>
    <w:tmpl w:val="12A0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C1"/>
    <w:rsid w:val="000815A4"/>
    <w:rsid w:val="000D3CF1"/>
    <w:rsid w:val="000F2913"/>
    <w:rsid w:val="001355B1"/>
    <w:rsid w:val="001503C7"/>
    <w:rsid w:val="0019109F"/>
    <w:rsid w:val="001B628E"/>
    <w:rsid w:val="001B6A78"/>
    <w:rsid w:val="001E6B8F"/>
    <w:rsid w:val="00220AE6"/>
    <w:rsid w:val="002235B8"/>
    <w:rsid w:val="00234D91"/>
    <w:rsid w:val="002A0851"/>
    <w:rsid w:val="002E22A6"/>
    <w:rsid w:val="002F7EDD"/>
    <w:rsid w:val="00336FCE"/>
    <w:rsid w:val="00340813"/>
    <w:rsid w:val="00384953"/>
    <w:rsid w:val="003C673D"/>
    <w:rsid w:val="003D17F2"/>
    <w:rsid w:val="00407B56"/>
    <w:rsid w:val="0041281E"/>
    <w:rsid w:val="0042099E"/>
    <w:rsid w:val="00435910"/>
    <w:rsid w:val="00444F21"/>
    <w:rsid w:val="004463EB"/>
    <w:rsid w:val="004623D7"/>
    <w:rsid w:val="00494074"/>
    <w:rsid w:val="004B6C0A"/>
    <w:rsid w:val="00526C42"/>
    <w:rsid w:val="0053408F"/>
    <w:rsid w:val="00550A4A"/>
    <w:rsid w:val="00583B9E"/>
    <w:rsid w:val="00587C15"/>
    <w:rsid w:val="005A3B1F"/>
    <w:rsid w:val="005C640C"/>
    <w:rsid w:val="005E4B92"/>
    <w:rsid w:val="005F471F"/>
    <w:rsid w:val="00624078"/>
    <w:rsid w:val="0062670E"/>
    <w:rsid w:val="00666FA5"/>
    <w:rsid w:val="00691D8C"/>
    <w:rsid w:val="006A6A2F"/>
    <w:rsid w:val="006B527B"/>
    <w:rsid w:val="006C0B27"/>
    <w:rsid w:val="006E54C5"/>
    <w:rsid w:val="00700131"/>
    <w:rsid w:val="00741973"/>
    <w:rsid w:val="007A74C1"/>
    <w:rsid w:val="007C57E1"/>
    <w:rsid w:val="007F6B80"/>
    <w:rsid w:val="00800CAE"/>
    <w:rsid w:val="00803840"/>
    <w:rsid w:val="00816897"/>
    <w:rsid w:val="00820C1B"/>
    <w:rsid w:val="0086243A"/>
    <w:rsid w:val="008A1D17"/>
    <w:rsid w:val="008A1F62"/>
    <w:rsid w:val="00941063"/>
    <w:rsid w:val="00970F45"/>
    <w:rsid w:val="00985EA3"/>
    <w:rsid w:val="009928A8"/>
    <w:rsid w:val="009931D8"/>
    <w:rsid w:val="009E4023"/>
    <w:rsid w:val="00A04EEA"/>
    <w:rsid w:val="00A11C6A"/>
    <w:rsid w:val="00A16156"/>
    <w:rsid w:val="00A85226"/>
    <w:rsid w:val="00A853EB"/>
    <w:rsid w:val="00A87820"/>
    <w:rsid w:val="00A91E39"/>
    <w:rsid w:val="00AE52BE"/>
    <w:rsid w:val="00AF28E0"/>
    <w:rsid w:val="00B35BE9"/>
    <w:rsid w:val="00B51E2D"/>
    <w:rsid w:val="00B52F75"/>
    <w:rsid w:val="00B60457"/>
    <w:rsid w:val="00B8501B"/>
    <w:rsid w:val="00B90E56"/>
    <w:rsid w:val="00B95F49"/>
    <w:rsid w:val="00C548AC"/>
    <w:rsid w:val="00C6021F"/>
    <w:rsid w:val="00C71B17"/>
    <w:rsid w:val="00C75701"/>
    <w:rsid w:val="00C9260F"/>
    <w:rsid w:val="00CC161B"/>
    <w:rsid w:val="00CC29C4"/>
    <w:rsid w:val="00CC5272"/>
    <w:rsid w:val="00D01759"/>
    <w:rsid w:val="00D1056D"/>
    <w:rsid w:val="00D3692F"/>
    <w:rsid w:val="00D61405"/>
    <w:rsid w:val="00D76764"/>
    <w:rsid w:val="00D85E90"/>
    <w:rsid w:val="00DA1E91"/>
    <w:rsid w:val="00DB2FE8"/>
    <w:rsid w:val="00DB6196"/>
    <w:rsid w:val="00DD317B"/>
    <w:rsid w:val="00DE10E9"/>
    <w:rsid w:val="00DE6C3D"/>
    <w:rsid w:val="00DE70B3"/>
    <w:rsid w:val="00E02A57"/>
    <w:rsid w:val="00E07BCB"/>
    <w:rsid w:val="00E11A5B"/>
    <w:rsid w:val="00E45BAF"/>
    <w:rsid w:val="00E519AF"/>
    <w:rsid w:val="00E52B74"/>
    <w:rsid w:val="00EF39C4"/>
    <w:rsid w:val="00F37561"/>
    <w:rsid w:val="00F715E1"/>
    <w:rsid w:val="00F75CD5"/>
    <w:rsid w:val="00F778A5"/>
    <w:rsid w:val="00F83F29"/>
    <w:rsid w:val="00F924F2"/>
    <w:rsid w:val="00F97EB8"/>
    <w:rsid w:val="00FA2029"/>
    <w:rsid w:val="00FB366A"/>
    <w:rsid w:val="00FC2D03"/>
    <w:rsid w:val="00FC2FA4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5A1D"/>
  <w15:docId w15:val="{5501A55D-AA78-49D5-BD35-110FAD69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2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2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2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95F49"/>
    <w:pPr>
      <w:keepNext/>
      <w:keepLines/>
      <w:spacing w:before="200" w:line="240" w:lineRule="auto"/>
      <w:outlineLvl w:val="6"/>
    </w:pPr>
    <w:rPr>
      <w:rFonts w:eastAsiaTheme="majorEastAsia" w:cstheme="majorBidi"/>
      <w:iCs/>
      <w:color w:val="404040" w:themeColor="text1" w:themeTint="BF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iveraGroupTableStyle">
    <w:name w:val="Rivera Group Table Style"/>
    <w:basedOn w:val="TableNormal"/>
    <w:rsid w:val="00B95F4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top w:val="single" w:sz="6" w:space="0" w:color="002D62"/>
        <w:bottom w:val="single" w:sz="18" w:space="0" w:color="FFC000"/>
      </w:tblBorders>
      <w:shd w:val="clear" w:color="auto" w:fill="FFFFFF"/>
      <w:tblCellMar>
        <w:left w:w="58" w:type="dxa"/>
        <w:right w:w="58" w:type="dxa"/>
      </w:tblCellMar>
    </w:tblPr>
    <w:trPr>
      <w:jc w:val="center"/>
    </w:trPr>
    <w:tcPr>
      <w:shd w:val="clear" w:color="auto" w:fill="FFFFFF"/>
    </w:tcPr>
    <w:tblStylePr w:type="firstRow">
      <w:pPr>
        <w:wordWrap/>
        <w:jc w:val="center"/>
      </w:pPr>
      <w:rPr>
        <w:rFonts w:ascii="Times New Roman" w:hAnsi="Times New Roman"/>
        <w:b/>
        <w:color w:val="FFFFFF" w:themeColor="background1"/>
        <w:sz w:val="20"/>
      </w:rPr>
      <w:tblPr/>
      <w:tcPr>
        <w:tcBorders>
          <w:bottom w:val="single" w:sz="18" w:space="0" w:color="FFC000"/>
        </w:tcBorders>
        <w:shd w:val="clear" w:color="auto" w:fill="808080" w:themeFill="background1" w:themeFillShade="80"/>
        <w:vAlign w:val="center"/>
      </w:tcPr>
    </w:tblStylePr>
    <w:tblStylePr w:type="band1Horz">
      <w:tblPr/>
      <w:tcPr>
        <w:tcBorders>
          <w:insideV w:val="single" w:sz="6" w:space="0" w:color="002D62"/>
        </w:tcBorders>
        <w:shd w:val="clear" w:color="auto" w:fill="FFFFFF"/>
      </w:tcPr>
    </w:tblStylePr>
    <w:tblStylePr w:type="band2Horz">
      <w:tblPr/>
      <w:tcPr>
        <w:tcBorders>
          <w:insideV w:val="single" w:sz="6" w:space="0" w:color="002D62"/>
        </w:tcBorders>
        <w:shd w:val="clear" w:color="auto" w:fill="E3E4E5"/>
      </w:tcPr>
    </w:tblStylePr>
  </w:style>
  <w:style w:type="character" w:customStyle="1" w:styleId="Heading7Char">
    <w:name w:val="Heading 7 Char"/>
    <w:basedOn w:val="DefaultParagraphFont"/>
    <w:link w:val="Heading7"/>
    <w:rsid w:val="00B95F49"/>
    <w:rPr>
      <w:rFonts w:eastAsiaTheme="majorEastAsia" w:cstheme="majorBidi"/>
      <w:iCs/>
      <w:color w:val="404040" w:themeColor="text1" w:themeTint="BF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4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C1"/>
  </w:style>
  <w:style w:type="paragraph" w:styleId="Footer">
    <w:name w:val="footer"/>
    <w:basedOn w:val="Normal"/>
    <w:link w:val="FooterChar"/>
    <w:uiPriority w:val="99"/>
    <w:unhideWhenUsed/>
    <w:rsid w:val="007A74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C1"/>
  </w:style>
  <w:style w:type="character" w:customStyle="1" w:styleId="apple-converted-space">
    <w:name w:val="apple-converted-space"/>
    <w:basedOn w:val="DefaultParagraphFont"/>
    <w:rsid w:val="00C6021F"/>
  </w:style>
  <w:style w:type="character" w:customStyle="1" w:styleId="Heading4Char">
    <w:name w:val="Heading 4 Char"/>
    <w:basedOn w:val="DefaultParagraphFont"/>
    <w:link w:val="Heading4"/>
    <w:uiPriority w:val="9"/>
    <w:semiHidden/>
    <w:rsid w:val="00C60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2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2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1910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8684">
          <w:blockQuote w:val="1"/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5145">
          <w:blockQuote w:val="1"/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879">
          <w:blockQuote w:val="1"/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460">
          <w:blockQuote w:val="1"/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873">
          <w:blockQuote w:val="1"/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Tiffanie DeVarso</cp:lastModifiedBy>
  <cp:revision>2</cp:revision>
  <cp:lastPrinted>2018-06-19T19:09:00Z</cp:lastPrinted>
  <dcterms:created xsi:type="dcterms:W3CDTF">2019-03-01T19:41:00Z</dcterms:created>
  <dcterms:modified xsi:type="dcterms:W3CDTF">2019-03-01T19:41:00Z</dcterms:modified>
</cp:coreProperties>
</file>